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030" w:rsidRDefault="00FF5030" w:rsidP="00FF50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FF5030" w:rsidRDefault="00FF5030" w:rsidP="00FF503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5030" w:rsidRDefault="00FF5030" w:rsidP="00FF5030">
      <w:pPr>
        <w:rPr>
          <w:rFonts w:ascii="Times New Roman" w:hAnsi="Times New Roman" w:cs="Times New Roman"/>
          <w:i/>
          <w:sz w:val="24"/>
          <w:szCs w:val="24"/>
        </w:rPr>
      </w:pPr>
    </w:p>
    <w:p w:rsidR="00FF5030" w:rsidRDefault="00FF5030" w:rsidP="00FF5030">
      <w:pPr>
        <w:rPr>
          <w:rFonts w:ascii="Times New Roman" w:hAnsi="Times New Roman" w:cs="Times New Roman"/>
          <w:i/>
          <w:sz w:val="24"/>
          <w:szCs w:val="24"/>
        </w:rPr>
      </w:pPr>
    </w:p>
    <w:p w:rsidR="00FF5030" w:rsidRDefault="00FF5030" w:rsidP="00FF50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F5030" w:rsidRDefault="00FF5030" w:rsidP="00FF5030">
      <w:pPr>
        <w:rPr>
          <w:rFonts w:ascii="Times New Roman" w:hAnsi="Times New Roman" w:cs="Times New Roman"/>
          <w:i/>
          <w:sz w:val="24"/>
          <w:szCs w:val="24"/>
        </w:rPr>
      </w:pPr>
    </w:p>
    <w:p w:rsidR="00FF5030" w:rsidRDefault="00FF5030" w:rsidP="00FF503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FF5030" w:rsidRDefault="00FF5030" w:rsidP="00FF5030">
      <w:pPr>
        <w:rPr>
          <w:rFonts w:ascii="Times New Roman" w:hAnsi="Times New Roman" w:cs="Times New Roman"/>
          <w:i/>
          <w:sz w:val="24"/>
          <w:szCs w:val="24"/>
        </w:rPr>
      </w:pPr>
    </w:p>
    <w:p w:rsidR="00FF5030" w:rsidRDefault="00FF5030" w:rsidP="00FF503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FF5030" w:rsidRDefault="00FF5030" w:rsidP="00FF5030">
      <w:pPr>
        <w:rPr>
          <w:rFonts w:ascii="Times New Roman" w:hAnsi="Times New Roman" w:cs="Times New Roman"/>
          <w:i/>
          <w:sz w:val="24"/>
          <w:szCs w:val="24"/>
        </w:rPr>
      </w:pPr>
    </w:p>
    <w:p w:rsidR="00FF5030" w:rsidRDefault="00FF5030" w:rsidP="00FF5030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-31.10.20</w:t>
      </w:r>
    </w:p>
    <w:p w:rsidR="00FF5030" w:rsidRDefault="00FF5030" w:rsidP="00FF5030">
      <w:pPr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FF5030" w:rsidRPr="00FF5030" w:rsidRDefault="00FF5030" w:rsidP="00FF5030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E02737">
        <w:rPr>
          <w:i/>
          <w:sz w:val="24"/>
          <w:szCs w:val="24"/>
        </w:rPr>
        <w:t>Тема занятия</w:t>
      </w:r>
      <w:r w:rsidRPr="00E02737">
        <w:rPr>
          <w:sz w:val="24"/>
          <w:szCs w:val="24"/>
        </w:rPr>
        <w:t xml:space="preserve"> - </w:t>
      </w:r>
      <w:r w:rsidRPr="00FF5030">
        <w:rPr>
          <w:b w:val="0"/>
          <w:sz w:val="24"/>
          <w:szCs w:val="24"/>
        </w:rPr>
        <w:t>Практическая работа №11</w:t>
      </w:r>
      <w:r w:rsidRPr="00E02737">
        <w:rPr>
          <w:sz w:val="24"/>
          <w:szCs w:val="24"/>
        </w:rPr>
        <w:t xml:space="preserve"> </w:t>
      </w:r>
      <w:r w:rsidRPr="00FF5030">
        <w:rPr>
          <w:b w:val="0"/>
          <w:bCs w:val="0"/>
          <w:sz w:val="24"/>
          <w:szCs w:val="24"/>
        </w:rPr>
        <w:t xml:space="preserve">Составление </w:t>
      </w:r>
      <w:proofErr w:type="spellStart"/>
      <w:r w:rsidRPr="00FF5030">
        <w:rPr>
          <w:b w:val="0"/>
          <w:bCs w:val="0"/>
          <w:sz w:val="24"/>
          <w:szCs w:val="24"/>
        </w:rPr>
        <w:t>оборотно-сальдовой</w:t>
      </w:r>
      <w:proofErr w:type="spellEnd"/>
      <w:r w:rsidRPr="00FF5030">
        <w:rPr>
          <w:b w:val="0"/>
          <w:bCs w:val="0"/>
          <w:sz w:val="24"/>
          <w:szCs w:val="24"/>
        </w:rPr>
        <w:t xml:space="preserve"> ведомости. Формирование заключительного баланса</w:t>
      </w:r>
    </w:p>
    <w:p w:rsidR="00FF5030" w:rsidRDefault="00FF5030" w:rsidP="00FF5030">
      <w:pPr>
        <w:rPr>
          <w:rFonts w:ascii="Times New Roman" w:hAnsi="Times New Roman" w:cs="Times New Roman"/>
          <w:i/>
          <w:sz w:val="24"/>
          <w:szCs w:val="24"/>
        </w:rPr>
      </w:pPr>
    </w:p>
    <w:p w:rsidR="00FF5030" w:rsidRDefault="00FF5030" w:rsidP="00FF5030">
      <w:pPr>
        <w:pStyle w:val="3"/>
        <w:spacing w:before="0" w:beforeAutospacing="0" w:after="0" w:afterAutospacing="0"/>
        <w:rPr>
          <w:b w:val="0"/>
          <w:bCs w:val="0"/>
          <w:color w:val="FFFFFF"/>
          <w:sz w:val="24"/>
          <w:szCs w:val="24"/>
        </w:rPr>
      </w:pPr>
      <w:r>
        <w:rPr>
          <w:b w:val="0"/>
          <w:sz w:val="24"/>
          <w:szCs w:val="24"/>
        </w:rPr>
        <w:t xml:space="preserve">Цель: закрепить </w:t>
      </w:r>
      <w:r>
        <w:rPr>
          <w:rFonts w:eastAsia="Calibri"/>
          <w:b w:val="0"/>
          <w:sz w:val="24"/>
          <w:szCs w:val="24"/>
        </w:rPr>
        <w:t>формирование навыков по составлению</w:t>
      </w:r>
      <w:r>
        <w:rPr>
          <w:rStyle w:val="a4"/>
          <w:color w:val="424242"/>
          <w:sz w:val="24"/>
          <w:szCs w:val="24"/>
        </w:rPr>
        <w:t xml:space="preserve"> </w:t>
      </w:r>
      <w:proofErr w:type="spellStart"/>
      <w:r w:rsidRPr="00FF5030">
        <w:rPr>
          <w:b w:val="0"/>
          <w:sz w:val="24"/>
          <w:szCs w:val="24"/>
        </w:rPr>
        <w:t>оборотно-сальдовой</w:t>
      </w:r>
      <w:proofErr w:type="spellEnd"/>
      <w:r w:rsidRPr="00E02737">
        <w:rPr>
          <w:sz w:val="24"/>
          <w:szCs w:val="24"/>
        </w:rPr>
        <w:t xml:space="preserve"> </w:t>
      </w:r>
      <w:r>
        <w:rPr>
          <w:rStyle w:val="a4"/>
          <w:color w:val="424242"/>
          <w:sz w:val="24"/>
          <w:szCs w:val="24"/>
        </w:rPr>
        <w:t>ведомости и баланса предприятия</w:t>
      </w:r>
    </w:p>
    <w:p w:rsidR="00FF5030" w:rsidRDefault="00FF5030" w:rsidP="00FF5030">
      <w:pPr>
        <w:rPr>
          <w:rFonts w:ascii="Times New Roman" w:hAnsi="Times New Roman" w:cs="Times New Roman"/>
          <w:sz w:val="24"/>
          <w:szCs w:val="24"/>
        </w:rPr>
      </w:pPr>
    </w:p>
    <w:p w:rsidR="00FF5030" w:rsidRDefault="00FF5030" w:rsidP="00FF50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FF5030" w:rsidRDefault="00FF5030" w:rsidP="00FF5030">
      <w:pPr>
        <w:rPr>
          <w:rFonts w:ascii="Times New Roman" w:hAnsi="Times New Roman" w:cs="Times New Roman"/>
          <w:b/>
          <w:sz w:val="24"/>
          <w:szCs w:val="24"/>
        </w:rPr>
      </w:pPr>
    </w:p>
    <w:p w:rsidR="00FF5030" w:rsidRDefault="00FF5030" w:rsidP="00FF50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Layout w:type="fixed"/>
        <w:tblLook w:val="04A0"/>
      </w:tblPr>
      <w:tblGrid>
        <w:gridCol w:w="1809"/>
        <w:gridCol w:w="1276"/>
        <w:gridCol w:w="5812"/>
        <w:gridCol w:w="1241"/>
      </w:tblGrid>
      <w:tr w:rsidR="00FF5030" w:rsidTr="00BB4CD1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030" w:rsidRDefault="00FF5030" w:rsidP="00BB4C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030" w:rsidRDefault="00FF5030" w:rsidP="00BB4C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030" w:rsidRDefault="00FF5030" w:rsidP="00BB4C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030" w:rsidRDefault="00FF5030" w:rsidP="00BB4CD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FF5030" w:rsidTr="00BB4CD1">
        <w:trPr>
          <w:trHeight w:val="428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030" w:rsidRDefault="00FF5030" w:rsidP="00FF50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оборотной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02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о-сальдовой</w:t>
            </w:r>
            <w:proofErr w:type="spellEnd"/>
            <w:r w:rsidRPr="00E02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ведомост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</w:p>
          <w:p w:rsidR="00FF5030" w:rsidRDefault="00FF5030" w:rsidP="00FF50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5030" w:rsidRDefault="00FF5030" w:rsidP="00FF5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баланса предприятия на 1 мая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F5030" w:rsidRDefault="00FF5030" w:rsidP="00BB4C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задания на платформе</w:t>
            </w:r>
          </w:p>
          <w:p w:rsidR="00FF5030" w:rsidRDefault="00FF5030" w:rsidP="00BB4CD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030" w:rsidRPr="00FF5030" w:rsidRDefault="00FF5030" w:rsidP="00BB4CD1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030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 исходных рассчитанных данных и аналитических оборотных ведомостей и  записей в Журнале хозяйственных операций сформировать оборотную ведомость (</w:t>
            </w:r>
            <w:proofErr w:type="spellStart"/>
            <w:r w:rsidRPr="00FF5030">
              <w:rPr>
                <w:rFonts w:ascii="Times New Roman" w:eastAsia="Times New Roman" w:hAnsi="Times New Roman" w:cs="Times New Roman"/>
                <w:sz w:val="24"/>
                <w:szCs w:val="24"/>
              </w:rPr>
              <w:t>шахматку</w:t>
            </w:r>
            <w:proofErr w:type="spellEnd"/>
            <w:r w:rsidRPr="00FF503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FF5030" w:rsidRDefault="00FF5030" w:rsidP="00BB4CD1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Сверить итоги оборотных ведомостей по аналитическим счетам с итогами соответствующих синтетических счетов</w:t>
            </w:r>
          </w:p>
          <w:p w:rsidR="00FF5030" w:rsidRDefault="00FF5030" w:rsidP="00BB4CD1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 исходных данных и оборотной ведомости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шахматки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составить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альдовую ведомость</w:t>
            </w:r>
          </w:p>
          <w:p w:rsidR="00FF5030" w:rsidRDefault="00FF5030" w:rsidP="00BB4CD1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 рассчитанных остатков на конец периода сформировать баланс предприятия на 1 мая</w:t>
            </w:r>
          </w:p>
          <w:p w:rsidR="00FF5030" w:rsidRDefault="00FF5030" w:rsidP="00BB4CD1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030" w:rsidRDefault="00FF5030" w:rsidP="00BB4C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5030" w:rsidRDefault="00FF5030" w:rsidP="00FF5030">
      <w:pPr>
        <w:rPr>
          <w:rFonts w:ascii="Times New Roman" w:hAnsi="Times New Roman" w:cs="Times New Roman"/>
          <w:b/>
          <w:sz w:val="24"/>
          <w:szCs w:val="24"/>
        </w:rPr>
      </w:pPr>
    </w:p>
    <w:p w:rsidR="00FF5030" w:rsidRDefault="00FF5030" w:rsidP="00FF50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до 03.11.20 </w:t>
      </w:r>
    </w:p>
    <w:p w:rsidR="000E5821" w:rsidRPr="00FF5030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FF5030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97E15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F5030"/>
    <w:rsid w:val="000E5821"/>
    <w:rsid w:val="00190430"/>
    <w:rsid w:val="0051388E"/>
    <w:rsid w:val="00543310"/>
    <w:rsid w:val="00FF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030"/>
  </w:style>
  <w:style w:type="paragraph" w:styleId="3">
    <w:name w:val="heading 3"/>
    <w:basedOn w:val="a"/>
    <w:link w:val="30"/>
    <w:uiPriority w:val="9"/>
    <w:semiHidden/>
    <w:unhideWhenUsed/>
    <w:qFormat/>
    <w:rsid w:val="00FF503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F50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FF5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FF50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7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2020-10-30T21:10:00Z</dcterms:created>
  <dcterms:modified xsi:type="dcterms:W3CDTF">2020-10-30T21:19:00Z</dcterms:modified>
</cp:coreProperties>
</file>